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0499" w14:textId="77777777" w:rsidR="00EA3AD6" w:rsidRDefault="00EA3AD6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 w14:anchorId="0D7AEF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2.75pt;margin-top:-42.05pt;width:100.4pt;height:100.8pt;z-index:251657728" o:allowincell="f">
            <v:imagedata r:id="rId7" o:title=""/>
            <w10:wrap side="right"/>
          </v:shape>
        </w:pict>
      </w:r>
      <w:r>
        <w:rPr>
          <w:rFonts w:ascii="Arial" w:hAnsi="Arial"/>
          <w:b/>
          <w:sz w:val="24"/>
        </w:rPr>
        <w:t>SPORTVEREIN WACKER</w:t>
      </w:r>
    </w:p>
    <w:p w14:paraId="632A5592" w14:textId="77777777" w:rsidR="00EA3AD6" w:rsidRDefault="00EA3AD6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BURGHAUSEN E.V.</w:t>
      </w:r>
    </w:p>
    <w:p w14:paraId="6A21A2C5" w14:textId="77777777" w:rsidR="00EA3AD6" w:rsidRDefault="00EA3AD6">
      <w:pPr>
        <w:rPr>
          <w:rFonts w:ascii="Arial" w:hAnsi="Arial"/>
          <w:b/>
          <w:sz w:val="32"/>
        </w:rPr>
      </w:pPr>
    </w:p>
    <w:p w14:paraId="276E4C84" w14:textId="77777777" w:rsidR="00EA3AD6" w:rsidRDefault="00EA3AD6">
      <w:pPr>
        <w:rPr>
          <w:rFonts w:ascii="Arial" w:hAnsi="Arial"/>
          <w:b/>
          <w:sz w:val="32"/>
        </w:rPr>
      </w:pPr>
    </w:p>
    <w:p w14:paraId="4D7A1B79" w14:textId="77777777" w:rsidR="00EA3AD6" w:rsidRDefault="00EA3AD6">
      <w:pPr>
        <w:pStyle w:val="berschrift1"/>
        <w:rPr>
          <w:rFonts w:ascii="Arial" w:hAnsi="Arial"/>
          <w:sz w:val="32"/>
        </w:rPr>
      </w:pPr>
      <w:r>
        <w:rPr>
          <w:rFonts w:ascii="Arial" w:hAnsi="Arial"/>
          <w:sz w:val="32"/>
        </w:rPr>
        <w:t>Übernahme- / Übergabe - Protokoll für SVW-Kleinbusse</w:t>
      </w:r>
    </w:p>
    <w:p w14:paraId="607CE1A6" w14:textId="77777777" w:rsidR="00EA3AD6" w:rsidRDefault="00EA3AD6">
      <w:pPr>
        <w:rPr>
          <w:rFonts w:ascii="Arial" w:hAnsi="Arial"/>
        </w:rPr>
      </w:pPr>
    </w:p>
    <w:p w14:paraId="31E97E57" w14:textId="77777777" w:rsidR="00EA3AD6" w:rsidRDefault="00EA3AD6">
      <w:pPr>
        <w:rPr>
          <w:rFonts w:ascii="Arial" w:hAnsi="Arial"/>
        </w:rPr>
      </w:pPr>
    </w:p>
    <w:p w14:paraId="65A08BB2" w14:textId="77777777" w:rsidR="00EA3AD6" w:rsidRDefault="00EA3AD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Vor der Nutzung ausfüllen:</w:t>
      </w:r>
    </w:p>
    <w:p w14:paraId="5B1C1F6D" w14:textId="77777777" w:rsidR="00EA3AD6" w:rsidRDefault="00EA3AD6">
      <w:pPr>
        <w:rPr>
          <w:rFonts w:ascii="Arial" w:hAnsi="Arial"/>
        </w:rPr>
      </w:pPr>
    </w:p>
    <w:p w14:paraId="60EE8AC9" w14:textId="77777777" w:rsidR="00EA3AD6" w:rsidRDefault="00EA3AD6">
      <w:pPr>
        <w:numPr>
          <w:ilvl w:val="0"/>
          <w:numId w:val="2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Vor Fahrtbeginn bitte die „Allgemeinen Regeln zur Nutzung der SVW- Kleinbusse“ lesen!</w:t>
      </w:r>
    </w:p>
    <w:p w14:paraId="3A4F3A54" w14:textId="77777777" w:rsidR="00EA3AD6" w:rsidRDefault="00EA3AD6">
      <w:pPr>
        <w:rPr>
          <w:rFonts w:ascii="Arial" w:hAnsi="Arial"/>
          <w:u w:val="single"/>
        </w:rPr>
      </w:pPr>
    </w:p>
    <w:p w14:paraId="0C7D8548" w14:textId="77777777" w:rsidR="00EA3AD6" w:rsidRDefault="00EA3AD6">
      <w:pPr>
        <w:numPr>
          <w:ilvl w:val="0"/>
          <w:numId w:val="2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Allgemeine Angaben:</w:t>
      </w:r>
    </w:p>
    <w:p w14:paraId="466EC9B0" w14:textId="77777777" w:rsidR="00EA3AD6" w:rsidRDefault="00EA3AD6">
      <w:pPr>
        <w:rPr>
          <w:rFonts w:ascii="Arial" w:hAnsi="Arial"/>
        </w:rPr>
      </w:pPr>
    </w:p>
    <w:p w14:paraId="233C3710" w14:textId="77777777" w:rsidR="00EA3AD6" w:rsidRDefault="00EA3AD6">
      <w:pPr>
        <w:ind w:right="708"/>
        <w:rPr>
          <w:rFonts w:ascii="Arial" w:hAnsi="Arial"/>
        </w:rPr>
      </w:pPr>
      <w:r>
        <w:rPr>
          <w:rFonts w:ascii="Arial" w:hAnsi="Arial"/>
        </w:rPr>
        <w:t>Datum:............................................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Uhrzeit: ......................................................</w:t>
      </w:r>
    </w:p>
    <w:p w14:paraId="58191749" w14:textId="77777777" w:rsidR="00EA3AD6" w:rsidRDefault="00EA3AD6">
      <w:pPr>
        <w:rPr>
          <w:rFonts w:ascii="Arial" w:hAnsi="Arial"/>
        </w:rPr>
      </w:pPr>
    </w:p>
    <w:p w14:paraId="559F2761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Kennzeichen: 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Abteilung: ..................................................</w:t>
      </w:r>
    </w:p>
    <w:p w14:paraId="55B6A89A" w14:textId="77777777" w:rsidR="00EA3AD6" w:rsidRDefault="00EA3AD6">
      <w:pPr>
        <w:rPr>
          <w:rFonts w:ascii="Arial" w:hAnsi="Arial"/>
        </w:rPr>
      </w:pPr>
    </w:p>
    <w:p w14:paraId="5B6EF928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Fahrziel: 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Fahrer: ......................................................</w:t>
      </w:r>
    </w:p>
    <w:p w14:paraId="4B594BDF" w14:textId="77777777" w:rsidR="00EA3AD6" w:rsidRDefault="00EA3AD6">
      <w:pPr>
        <w:rPr>
          <w:rFonts w:ascii="Arial" w:hAnsi="Arial"/>
        </w:rPr>
      </w:pPr>
    </w:p>
    <w:p w14:paraId="3BC089C5" w14:textId="77777777" w:rsidR="00EA3AD6" w:rsidRDefault="00EA3AD6">
      <w:pPr>
        <w:numPr>
          <w:ilvl w:val="0"/>
          <w:numId w:val="2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Äußerer Zustand:</w:t>
      </w:r>
    </w:p>
    <w:p w14:paraId="647229A6" w14:textId="77777777" w:rsidR="00EA3AD6" w:rsidRDefault="00EA3AD6">
      <w:pPr>
        <w:rPr>
          <w:rFonts w:ascii="Arial" w:hAnsi="Arial"/>
        </w:rPr>
      </w:pPr>
    </w:p>
    <w:p w14:paraId="0AB4B267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Karosserie und Aufbau – Schäden?</w:t>
      </w:r>
    </w:p>
    <w:p w14:paraId="512CDEE0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.....................................................................................................................................................   </w:t>
      </w:r>
    </w:p>
    <w:p w14:paraId="416F1FD3" w14:textId="77777777" w:rsidR="00EA3AD6" w:rsidRDefault="00EA3AD6">
      <w:pPr>
        <w:rPr>
          <w:rFonts w:ascii="Arial" w:hAnsi="Arial"/>
        </w:rPr>
      </w:pPr>
    </w:p>
    <w:p w14:paraId="5F24C36F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Bereifung und Technik – Schäden?</w:t>
      </w:r>
    </w:p>
    <w:p w14:paraId="206A54BD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</w:t>
      </w:r>
    </w:p>
    <w:p w14:paraId="2A41A137" w14:textId="77777777" w:rsidR="00EA3AD6" w:rsidRDefault="00EA3AD6">
      <w:pPr>
        <w:rPr>
          <w:rFonts w:ascii="Arial" w:hAnsi="Arial"/>
        </w:rPr>
      </w:pPr>
    </w:p>
    <w:p w14:paraId="32D28A8E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Innenraum und Ausstattung – Schäden?</w:t>
      </w:r>
    </w:p>
    <w:p w14:paraId="521A3FAE" w14:textId="77777777" w:rsidR="00EA3AD6" w:rsidRDefault="00EA3AD6">
      <w:pPr>
        <w:ind w:right="567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</w:t>
      </w:r>
    </w:p>
    <w:p w14:paraId="5409C4BC" w14:textId="77777777" w:rsidR="00EA3AD6" w:rsidRDefault="00EA3AD6">
      <w:pPr>
        <w:rPr>
          <w:rFonts w:ascii="Arial" w:hAnsi="Arial"/>
        </w:rPr>
      </w:pPr>
    </w:p>
    <w:p w14:paraId="15CD47ED" w14:textId="77777777" w:rsidR="00EA3AD6" w:rsidRDefault="00EA3AD6">
      <w:pPr>
        <w:numPr>
          <w:ilvl w:val="0"/>
          <w:numId w:val="2"/>
        </w:num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Fahrstrecke:</w:t>
      </w:r>
    </w:p>
    <w:p w14:paraId="7F4D0A96" w14:textId="77777777" w:rsidR="00EA3AD6" w:rsidRDefault="00EA3AD6">
      <w:pPr>
        <w:rPr>
          <w:rFonts w:ascii="Arial" w:hAnsi="Arial"/>
          <w:u w:val="single"/>
        </w:rPr>
      </w:pPr>
    </w:p>
    <w:p w14:paraId="499C253C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Tankinhalt bei Übernahme (markieren):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¼</w:t>
      </w:r>
      <w:r>
        <w:rPr>
          <w:rFonts w:ascii="Arial" w:hAnsi="Arial"/>
        </w:rPr>
        <w:tab/>
        <w:t>½</w:t>
      </w:r>
      <w:r>
        <w:rPr>
          <w:rFonts w:ascii="Arial" w:hAnsi="Arial"/>
        </w:rPr>
        <w:tab/>
        <w:t>¾</w:t>
      </w:r>
      <w:r>
        <w:rPr>
          <w:rFonts w:ascii="Arial" w:hAnsi="Arial"/>
        </w:rPr>
        <w:tab/>
        <w:t>1</w:t>
      </w:r>
    </w:p>
    <w:p w14:paraId="064D5BAC" w14:textId="77777777" w:rsidR="00EA3AD6" w:rsidRDefault="00EA3AD6">
      <w:pPr>
        <w:rPr>
          <w:rFonts w:ascii="Arial" w:hAnsi="Arial"/>
          <w:u w:val="single"/>
        </w:rPr>
      </w:pPr>
    </w:p>
    <w:p w14:paraId="60C28609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Stand des Kilometerzählers bei Übernahme: .............................................................................Km</w:t>
      </w:r>
    </w:p>
    <w:p w14:paraId="219CFC16" w14:textId="77777777" w:rsidR="00EA3AD6" w:rsidRDefault="00EA3AD6">
      <w:pPr>
        <w:rPr>
          <w:rFonts w:ascii="Arial" w:hAnsi="Arial"/>
        </w:rPr>
      </w:pPr>
    </w:p>
    <w:p w14:paraId="1E7F924A" w14:textId="77777777" w:rsidR="00EA3AD6" w:rsidRDefault="00EA3AD6">
      <w:pPr>
        <w:rPr>
          <w:rFonts w:ascii="Arial" w:hAnsi="Arial"/>
        </w:rPr>
      </w:pPr>
    </w:p>
    <w:p w14:paraId="1F1BE080" w14:textId="77777777" w:rsidR="00EA3AD6" w:rsidRDefault="00EA3AD6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Nach der Nutzung ausfüllen:</w:t>
      </w:r>
    </w:p>
    <w:p w14:paraId="0B804A25" w14:textId="77777777" w:rsidR="00A105C9" w:rsidRDefault="00A105C9">
      <w:pPr>
        <w:rPr>
          <w:rFonts w:ascii="Arial" w:hAnsi="Arial"/>
        </w:rPr>
      </w:pPr>
    </w:p>
    <w:p w14:paraId="53A93765" w14:textId="77777777" w:rsidR="00A105C9" w:rsidRDefault="00A105C9">
      <w:pPr>
        <w:rPr>
          <w:rFonts w:ascii="Arial" w:hAnsi="Arial"/>
        </w:rPr>
      </w:pPr>
      <w:r>
        <w:rPr>
          <w:rFonts w:ascii="Arial" w:hAnsi="Arial"/>
        </w:rPr>
        <w:t>Ankunft:……………………………………………………………Datum………………………………Uhr</w:t>
      </w:r>
    </w:p>
    <w:p w14:paraId="1DBF023F" w14:textId="77777777" w:rsidR="00A105C9" w:rsidRDefault="00A105C9">
      <w:pPr>
        <w:rPr>
          <w:rFonts w:ascii="Arial" w:hAnsi="Arial"/>
        </w:rPr>
      </w:pPr>
    </w:p>
    <w:p w14:paraId="43C5FB96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Stand des Kilometerzählers nach der Nutzung: .........................................................................Km</w:t>
      </w:r>
    </w:p>
    <w:p w14:paraId="1D517506" w14:textId="77777777" w:rsidR="00EA3AD6" w:rsidRDefault="00EA3AD6">
      <w:pPr>
        <w:rPr>
          <w:rFonts w:ascii="Arial" w:hAnsi="Arial"/>
        </w:rPr>
      </w:pPr>
    </w:p>
    <w:p w14:paraId="59031E40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Gefahrene Kilometer: .................................................................................................................Km</w:t>
      </w:r>
    </w:p>
    <w:p w14:paraId="67AC6A7E" w14:textId="77777777" w:rsidR="00EA3AD6" w:rsidRDefault="00EA3AD6">
      <w:pPr>
        <w:rPr>
          <w:rFonts w:ascii="Arial" w:hAnsi="Arial"/>
        </w:rPr>
      </w:pPr>
    </w:p>
    <w:p w14:paraId="5C7E5D88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Getankte Kraftstoffmenge: ........................................................................................................Liter</w:t>
      </w:r>
    </w:p>
    <w:p w14:paraId="76D70A9C" w14:textId="77777777" w:rsidR="00EA3AD6" w:rsidRDefault="00EA3AD6">
      <w:pPr>
        <w:rPr>
          <w:rFonts w:ascii="Arial" w:hAnsi="Arial"/>
        </w:rPr>
      </w:pPr>
    </w:p>
    <w:p w14:paraId="32BF0B91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Tankinhalt nach Fahrtende (markieren):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</w:t>
      </w:r>
      <w:r>
        <w:rPr>
          <w:rFonts w:ascii="Arial" w:hAnsi="Arial"/>
        </w:rPr>
        <w:tab/>
        <w:t>¼</w:t>
      </w:r>
      <w:r>
        <w:rPr>
          <w:rFonts w:ascii="Arial" w:hAnsi="Arial"/>
        </w:rPr>
        <w:tab/>
        <w:t>½</w:t>
      </w:r>
      <w:r>
        <w:rPr>
          <w:rFonts w:ascii="Arial" w:hAnsi="Arial"/>
        </w:rPr>
        <w:tab/>
        <w:t>¾</w:t>
      </w:r>
      <w:r>
        <w:rPr>
          <w:rFonts w:ascii="Arial" w:hAnsi="Arial"/>
        </w:rPr>
        <w:tab/>
        <w:t>1</w:t>
      </w:r>
    </w:p>
    <w:p w14:paraId="662B8E1E" w14:textId="77777777" w:rsidR="00EA3AD6" w:rsidRDefault="00EA3AD6">
      <w:pPr>
        <w:rPr>
          <w:rFonts w:ascii="Arial" w:hAnsi="Arial"/>
        </w:rPr>
      </w:pPr>
    </w:p>
    <w:p w14:paraId="2FF809F0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Besondere Vorkommnisse: .........................................................................................................................................................</w:t>
      </w:r>
    </w:p>
    <w:p w14:paraId="59A20B63" w14:textId="77777777" w:rsidR="00EA3AD6" w:rsidRDefault="00EA3AD6">
      <w:pPr>
        <w:rPr>
          <w:rFonts w:ascii="Arial" w:hAnsi="Arial"/>
        </w:rPr>
      </w:pPr>
    </w:p>
    <w:p w14:paraId="389BAE94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 xml:space="preserve">Bei einem Unfall mit einem anderen Fahrzeug unbedingt notieren ggf. Polizei hinzuziehen: </w:t>
      </w:r>
    </w:p>
    <w:p w14:paraId="478546E5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>Autokennzeichen, Personalien vom Fahrer und Zeugen, Unfallhergang, verursachte Schäden!</w:t>
      </w:r>
    </w:p>
    <w:p w14:paraId="5EFDA4F1" w14:textId="77777777" w:rsidR="00EA3AD6" w:rsidRDefault="00EA3AD6">
      <w:pPr>
        <w:rPr>
          <w:rFonts w:ascii="Arial" w:hAnsi="Arial"/>
        </w:rPr>
      </w:pPr>
    </w:p>
    <w:p w14:paraId="43ADA504" w14:textId="77777777" w:rsidR="00EA3AD6" w:rsidRDefault="00EA3AD6">
      <w:pPr>
        <w:rPr>
          <w:rFonts w:ascii="Arial" w:hAnsi="Arial"/>
        </w:rPr>
      </w:pPr>
    </w:p>
    <w:p w14:paraId="77A060C4" w14:textId="77777777" w:rsidR="00EA3AD6" w:rsidRDefault="00EA3AD6">
      <w:pPr>
        <w:rPr>
          <w:rFonts w:ascii="Arial" w:hAnsi="Arial"/>
        </w:rPr>
      </w:pPr>
    </w:p>
    <w:p w14:paraId="5EAD48FF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</w:t>
      </w:r>
    </w:p>
    <w:p w14:paraId="38D639FA" w14:textId="77777777" w:rsidR="00EA3AD6" w:rsidRDefault="00EA3A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des Fahrers</w:t>
      </w:r>
    </w:p>
    <w:sectPr w:rsidR="00EA3AD6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AF65" w14:textId="77777777" w:rsidR="00EA3AD6" w:rsidRDefault="00EA3AD6">
      <w:r>
        <w:separator/>
      </w:r>
    </w:p>
  </w:endnote>
  <w:endnote w:type="continuationSeparator" w:id="0">
    <w:p w14:paraId="18A4010B" w14:textId="77777777" w:rsidR="00EA3AD6" w:rsidRDefault="00EA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B985" w14:textId="77777777" w:rsidR="00EA3AD6" w:rsidRDefault="00EA3AD6">
    <w:pPr>
      <w:pStyle w:val="Fuzeile"/>
    </w:pPr>
    <w:r>
      <w:t xml:space="preserve">Stand </w:t>
    </w:r>
    <w:r w:rsidR="00A105C9">
      <w:t>24.05.2011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3C7A" w14:textId="77777777" w:rsidR="00EA3AD6" w:rsidRDefault="00EA3AD6">
      <w:r>
        <w:separator/>
      </w:r>
    </w:p>
  </w:footnote>
  <w:footnote w:type="continuationSeparator" w:id="0">
    <w:p w14:paraId="78C253AD" w14:textId="77777777" w:rsidR="00EA3AD6" w:rsidRDefault="00EA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60E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4D55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22715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9261762">
    <w:abstractNumId w:val="1"/>
  </w:num>
  <w:num w:numId="2" w16cid:durableId="76095895">
    <w:abstractNumId w:val="2"/>
  </w:num>
  <w:num w:numId="3" w16cid:durableId="130707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5C9"/>
    <w:rsid w:val="00A105C9"/>
    <w:rsid w:val="00BC209C"/>
    <w:rsid w:val="00E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10ADAD"/>
  <w15:chartTrackingRefBased/>
  <w15:docId w15:val="{CD16CEB3-266C-4FFF-965C-E21E7903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SPORTVEREIN WACKER</vt:lpstr>
    </vt:vector>
  </TitlesOfParts>
  <Company>Werk Burghausen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SPORTVEREIN WACKER</dc:title>
  <dc:subject/>
  <dc:creator>Wacker-Chemie GmbH</dc:creator>
  <cp:keywords/>
  <dc:description/>
  <cp:lastModifiedBy>Laura König</cp:lastModifiedBy>
  <cp:revision>2</cp:revision>
  <cp:lastPrinted>2002-01-15T08:03:00Z</cp:lastPrinted>
  <dcterms:created xsi:type="dcterms:W3CDTF">2022-06-23T05:56:00Z</dcterms:created>
  <dcterms:modified xsi:type="dcterms:W3CDTF">2022-06-23T05:56:00Z</dcterms:modified>
</cp:coreProperties>
</file>